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31" w:rsidRPr="00746A32" w:rsidRDefault="00746A32">
      <w:pPr>
        <w:rPr>
          <w:rFonts w:ascii="Times New Roman" w:hAnsi="Times New Roman" w:cs="Times New Roman"/>
          <w:sz w:val="24"/>
          <w:szCs w:val="24"/>
        </w:rPr>
      </w:pPr>
      <w:r w:rsidRPr="00746A32">
        <w:rPr>
          <w:rFonts w:ascii="Times New Roman" w:hAnsi="Times New Roman" w:cs="Times New Roman"/>
          <w:sz w:val="24"/>
          <w:szCs w:val="24"/>
        </w:rPr>
        <w:t>22.04</w:t>
      </w:r>
    </w:p>
    <w:p w:rsidR="00746A32" w:rsidRPr="00746A32" w:rsidRDefault="00746A32">
      <w:pPr>
        <w:rPr>
          <w:rFonts w:ascii="Times New Roman" w:hAnsi="Times New Roman" w:cs="Times New Roman"/>
          <w:sz w:val="24"/>
          <w:szCs w:val="24"/>
        </w:rPr>
      </w:pPr>
      <w:r w:rsidRPr="00746A32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746A32" w:rsidRPr="00746A32" w:rsidRDefault="00746A32">
      <w:pPr>
        <w:rPr>
          <w:rFonts w:ascii="Times New Roman" w:hAnsi="Times New Roman" w:cs="Times New Roman"/>
          <w:sz w:val="24"/>
          <w:szCs w:val="24"/>
        </w:rPr>
      </w:pPr>
      <w:r w:rsidRPr="00746A32">
        <w:rPr>
          <w:rFonts w:ascii="Times New Roman" w:hAnsi="Times New Roman" w:cs="Times New Roman"/>
          <w:sz w:val="24"/>
          <w:szCs w:val="24"/>
        </w:rPr>
        <w:t>Тема урока</w:t>
      </w:r>
      <w:proofErr w:type="gramStart"/>
      <w:r w:rsidRPr="00746A3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46A32">
        <w:rPr>
          <w:rFonts w:ascii="Times New Roman" w:hAnsi="Times New Roman" w:cs="Times New Roman"/>
          <w:sz w:val="24"/>
          <w:szCs w:val="24"/>
        </w:rPr>
        <w:t xml:space="preserve"> Наречие</w:t>
      </w:r>
    </w:p>
    <w:p w:rsidR="00746A32" w:rsidRPr="00746A32" w:rsidRDefault="00746A32">
      <w:pPr>
        <w:rPr>
          <w:rFonts w:ascii="Times New Roman" w:hAnsi="Times New Roman" w:cs="Times New Roman"/>
          <w:sz w:val="24"/>
          <w:szCs w:val="24"/>
        </w:rPr>
      </w:pPr>
      <w:r w:rsidRPr="00746A32">
        <w:rPr>
          <w:rFonts w:ascii="Times New Roman" w:hAnsi="Times New Roman" w:cs="Times New Roman"/>
          <w:sz w:val="24"/>
          <w:szCs w:val="24"/>
        </w:rPr>
        <w:t>С.114-115</w:t>
      </w:r>
    </w:p>
    <w:p w:rsidR="00746A32" w:rsidRPr="00746A32" w:rsidRDefault="00746A32">
      <w:pPr>
        <w:rPr>
          <w:rFonts w:ascii="Times New Roman" w:hAnsi="Times New Roman" w:cs="Times New Roman"/>
          <w:sz w:val="24"/>
          <w:szCs w:val="24"/>
        </w:rPr>
      </w:pPr>
      <w:r w:rsidRPr="00746A32">
        <w:rPr>
          <w:rFonts w:ascii="Times New Roman" w:hAnsi="Times New Roman" w:cs="Times New Roman"/>
          <w:sz w:val="24"/>
          <w:szCs w:val="24"/>
        </w:rPr>
        <w:t>Упр.194 – спишите стихотворение, обозначьте известные орфограммы.</w:t>
      </w:r>
    </w:p>
    <w:p w:rsidR="00746A32" w:rsidRPr="00746A32" w:rsidRDefault="00746A32">
      <w:pPr>
        <w:rPr>
          <w:rFonts w:ascii="Times New Roman" w:hAnsi="Times New Roman" w:cs="Times New Roman"/>
          <w:sz w:val="24"/>
          <w:szCs w:val="24"/>
        </w:rPr>
      </w:pPr>
      <w:r w:rsidRPr="00746A32">
        <w:rPr>
          <w:rFonts w:ascii="Times New Roman" w:hAnsi="Times New Roman" w:cs="Times New Roman"/>
          <w:sz w:val="24"/>
          <w:szCs w:val="24"/>
        </w:rPr>
        <w:t>Правило с.114 читать</w:t>
      </w:r>
      <w:proofErr w:type="gramStart"/>
      <w:r w:rsidRPr="00746A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46A32">
        <w:rPr>
          <w:rFonts w:ascii="Times New Roman" w:hAnsi="Times New Roman" w:cs="Times New Roman"/>
          <w:sz w:val="24"/>
          <w:szCs w:val="24"/>
        </w:rPr>
        <w:t>учить</w:t>
      </w:r>
    </w:p>
    <w:p w:rsidR="00746A32" w:rsidRPr="00746A32" w:rsidRDefault="00746A32">
      <w:pPr>
        <w:rPr>
          <w:rFonts w:ascii="Times New Roman" w:hAnsi="Times New Roman" w:cs="Times New Roman"/>
          <w:sz w:val="24"/>
          <w:szCs w:val="24"/>
        </w:rPr>
      </w:pPr>
      <w:r w:rsidRPr="00746A32">
        <w:rPr>
          <w:rFonts w:ascii="Times New Roman" w:hAnsi="Times New Roman" w:cs="Times New Roman"/>
          <w:sz w:val="24"/>
          <w:szCs w:val="24"/>
        </w:rPr>
        <w:t>Упр.195 – дополнить словосочетания наречиями.</w:t>
      </w:r>
    </w:p>
    <w:p w:rsidR="00746A32" w:rsidRPr="00746A32" w:rsidRDefault="00746A32">
      <w:pPr>
        <w:rPr>
          <w:rFonts w:ascii="Times New Roman" w:hAnsi="Times New Roman" w:cs="Times New Roman"/>
          <w:sz w:val="24"/>
          <w:szCs w:val="24"/>
        </w:rPr>
      </w:pPr>
      <w:r w:rsidRPr="00746A32">
        <w:rPr>
          <w:rFonts w:ascii="Times New Roman" w:hAnsi="Times New Roman" w:cs="Times New Roman"/>
          <w:sz w:val="24"/>
          <w:szCs w:val="24"/>
        </w:rPr>
        <w:t>Упр.196 – образуйте наречия от имен прилагательных по образцам.</w:t>
      </w:r>
    </w:p>
    <w:p w:rsidR="00746A32" w:rsidRPr="00746A32" w:rsidRDefault="00746A32">
      <w:pPr>
        <w:rPr>
          <w:rFonts w:ascii="Times New Roman" w:hAnsi="Times New Roman" w:cs="Times New Roman"/>
          <w:sz w:val="24"/>
          <w:szCs w:val="24"/>
        </w:rPr>
      </w:pPr>
      <w:r w:rsidRPr="00746A32">
        <w:rPr>
          <w:rFonts w:ascii="Times New Roman" w:hAnsi="Times New Roman" w:cs="Times New Roman"/>
          <w:sz w:val="24"/>
          <w:szCs w:val="24"/>
        </w:rPr>
        <w:t>Д.\з. – Р.Т. упр.131</w:t>
      </w:r>
      <w:bookmarkStart w:id="0" w:name="_GoBack"/>
      <w:bookmarkEnd w:id="0"/>
    </w:p>
    <w:p w:rsidR="00746A32" w:rsidRDefault="00746A32"/>
    <w:sectPr w:rsidR="0074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542"/>
    <w:rsid w:val="00070542"/>
    <w:rsid w:val="00746A32"/>
    <w:rsid w:val="00A7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2020-04-21T18:01:00Z</dcterms:created>
  <dcterms:modified xsi:type="dcterms:W3CDTF">2020-04-21T18:11:00Z</dcterms:modified>
</cp:coreProperties>
</file>